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pPr>
      <w:r>
        <w:rPr>
          <w:sz w:val="22"/>
          <w:szCs w:val="22"/>
        </w:rPr>
        <w:t>так записываю апдейт после тестирования нового состояния в общем новое состояние хорошее можно даже сказать все отлично В нём нет того кайфа, который был, когда я верил в какое-то значение, но оно всё равно кайфовое, приятное, спокойное, чуловое, ненапряжное и так далее. Везде я его потестил, везде она хорошо себя показала. Что я понял, ну в работе только ещё его не потестил, но думаю в работе тоже нормально. Короче, что я заметил, во-первых, я заметил, что я... Заметил, что если я не думаю о словах, короче, в принципе, я не использую слова. Как в прошлом газе, когда я говорил, что когда ты не используешь слова и полностью фокусируешься на реальности и так далее, то кайфовее немного. Только там было кайфовее, потому что там я начинал фантазировать о значении того факта, что я не использую слова. ну или что-то типа такого я там делал, поэтому там было очень кайфово, сейчас же тоже кайфовее, потому что ты лучше замечаешь жизнь и лучше там что-то фантазируешь, но нету какой-то такого фантастического кайфа, как там, такой спокойненький, размерненький, приятненький, кайфа от реальности такой, какой она есть и так далее, но там ты не думаешь о том, какая она, там ты слова не используешь, соответственно, Короче, без слов, кайфовее, со словами тоже норм, но там ты больше как бы в рабочем режиме. Короче, как тогда, там рабочий режим, нерабочий режим, только там, только в нерабочем режиме я ни во что не верю. Продолжаю ни во что не верить, да? В смысле, в значение там никакой не верю, например. В отличие, да? А когда я в рабочем состоянии, я как бы не фокусируюсь... Когда я в рабочем состоянии, я... Конечно она тоже чуть отличается от того рабочего состояния, потому что в этом рабочем состоянии я как бы всё время такой в лёгкой улыбке из-за каких-то лёгких, ну я не знаю из чего, если честно. Наверное просто тот факт, что я не думаю больше ни о каком, ни о какой реальности, да, о том какая она и так далее. Наверное это даёт такой эффект. Ну в общем, ладно, здесь особенно что-то полезное сказать не могу. Но тут я ещё думал, в целом, о чём происходит, то есть, вообще, что происходило, что происходит, что вообще в итоге, если мы подводим итог, главные проблемы вообще в чём, в принципе, в психике, и как я их решил в итоге. Ну, то есть, я думал, мне кажется, получается так, что... Значит, вот, короче, мы выяснили, ну, открылась, да, вот эта вот последняя, может быть, возможно, последняя вещь — это то, что постоянно меня тянет найти какое-то хорошее значение. Ну, во-первых, узнать его. Под значением сейчас я имею в виду не значение слов каких-то, да, а значение какой-то информации, может быть, каких-то наблюдений, каких-то... что-то я понял, и что это значит, что-то. То есть тут постоянно, во-первых, я хочу... Не, на самом деле, я этого осознанно не искал, может быть, неосознанно я это искал, потому что вот всегда, я говорю, я искал, типа, вот что-то понять, узнать, там, это, и чтобы это значило что-то очень хорошее. Ну, иногда это значило что-то плохое, как мне казалось, но потом я говорил, а стоп, это ничего не значит, там, это нельзя верить, но потом всё-таки начал он верить, верит что-то хорошее. Значит, ещё раз подвояю итог, я думаю, что получается, что Вот 4 года изучая, все 4 года на всех этапах изучения у меня всегда мозг пытался... у меня мозг постоянно свалился в какую-то веру, что это значит что-то плохое или значит что-то хорошее. Я это особо никогда не контролировал. Я не знаю почему, но как-то это всё время мимо меня проскакивает и незаметно для меня. Только потом, после факта, я замечаю, что, оказывается, я во что-то верю, и всё не так хорошо, как я думал. Всё никак. Короче, всё никак. На самом деле. Всегда, всегда всё было, всё никак. Ничего не значище. Вот. Но иногда я... Вот. Насчёт... То есть меня тянуло узнавать постоянно, какая реальность с точки зрения описания. Постоянно тянуло узнавать, какое значение у описания этих слов мне видится. И что всё это значит? Что значит значение слов? Что значат слова, вот эти описывающие? Что значит наблюдение? Что значит, что значит, что значит? То есть, и всё это ещё такое... Что значит, это такая приправочка, то есть, как бы... Или там какое-то... Помимо того, что я постоянно меня тянул... То есть, сейчас что? Сейчас получается, что... Сейчас получается, что если я буду представлять... Думать об описании реальности, то я буду думать... То... Это сам... Это немножечко... Значит, сейчас вот описание реальности и значение этого описания будет, как обычно, очень таким печальным. Там бессмысленность накроет и прочее, да? То есть, всё это увижу, и кроме того, всё это ещё ничего не значит. Ни плохого, ни хорошего не значит. Ну, все к тому, что... Получается, если мы смотрим на то, что нужно в целом понимать, знать, что мы понимаем в состоянии сейчас, то есть, нужно понимать те три вещи, то есть, первое, что ничему не заверить, наблюдение нереальности, слова нереальности, значение слов нереальности, во всё это ничего из этого не заверить. В чувства не заверить, в слова, в описание, в значение ни в какое не заверить, и так далее. Второе – это то, что, в принципе, написание не имеет никакого отношения к реальности. Третье – это то, что значение слов ни для чего… Чисто технически ни для чего… Узнавать значение слов чисто технически ни для чего не нужно для жизни. Просто не нужно, никогда не пригождается. Поэтому я перестаю думать когда-либо о значении каких-либо слов, хотя иногда у меня туда вот… Короче, если я это буду делать, то я буду видеть достаточно мерзкий мир. Мне будет много чего злить, мне будет много чего грусть вызывать, страх в том числе, потому что так устроено значение слов, оно всегда очень сильно с эмоциями связано. Именно значение слов. Короче, что я хочу сказать, что все вот эти вот эмоции, чувства там, ну не все, короче, все эмоции, все чувства там, удовлетворённости и прочее, это всё связано со значением слов. Это реакция на значение слов. А ещё есть другое значение. Второе – это значение этих слов. Или значение самих слов. Что вот эти слова, если они описывают реальность, значит то-то, то-то. Или если я её вижу, значит то-то. Какое-то ещё общее глобальное значение. Вот оно даёт… даёт мега кайф. Ну вот, в него тоже можно верить. То есть, можно верить, получается, в то, что там наблюдение слова и значение слов — это реальность, а можно верить ещё, что всё это что-то значит. Это ещё такая вторая вера. То есть, есть две веры. Я думал, что есть как бы одна вера, но как бы… Ну нет, на самом деле, вторая вера, то есть, есть только одна вера в то, что что-то реально. А вот что можно считать реальностью? Есть как бы вот список. То есть, это наблюдение, слова, описание, значение слов. А и вот ещё есть одна вещь, это типа, что вера, что это всё что-то значит, что-то значит. Вот такая ещё вера, верить в это можно, что это реальность. Вот. И это даёт чаще всего самый большой кайф, последняя вот эта вот вера главная. Итак, значит... слова и их значения не имеют никакого отношения к описанию, то есть я не задумываюсь никогда об описании реальности с точки зрения слов, но никогда об этом не задумываюсь, потому что это не имеет никакого отношения к реальности, плюс в это нельзя верить, плюс Эти два пункта уже достаточно для того, чтобы понять, что это абсолютно бесполезно. А если говорить там, где полезны слова, то это не его составление, описание реальностей, а чисто для планирования, для думания, для мышления, для структурирования жизни, то, что я говорил. Но даже в этом случае, что во всех случаях бесполезно, это означение слова. Вот это никогда не имеет смысла. Если, например, я сейчас представлю себе фразу такую, меня иногда тянет осознать, а значение слов, что, например, там, вот есть, если я описываю тренинг, то получается так, что ничто ничего не значит, да? Вот если я просто говорю, то ну пофиг. А если я представлю значение этих слов, то мне не захочется жить в таком мире. Поэтому, ну и поскольку я знаю, что такое значение слов, то я этого просто не делаю. И я живу нормально. Ну, значение слов не имеет отношения к миру, в котором я живу, поэтому мне пофиг, какое там значение слов, мне пофиг. Ну да, в общем, какая там реальность с точки зрения слов и прочее. Поэтому я об этих вещах никогда не думаю. Я просто занимаюсь мышлением, просто использую слова для чего-то, просто наблюдаю мир, просто что-то там где-то фантазирую, иногда неосознанно что-то там какие-то образы приходят. Просто смотрю, просто что-то там делаю и не задумываюсь о том, что это значит. То есть, вот еще одна вещь, которой я перестал задумываться, это о том... о том... Ну, здесь сложно сказать, что происходит. И происходит ли что-то. Короче, что-то ещё происходит. Вот со значением. Ну, со значением... Не знаю. Я не думаю о значении чего-либо. То есть... Я не думаю о значении чего-либо, потому что я понимаю, что ничего не значит. И... Плюс я не думаю... Я не думаю ни о чём... в чём раньше я искал какое-то значение. Типа там, так как вот это всё больше перечислено, там слова, описание значений слов, наблюдение, я больше об этом всём не задумываюсь с точки зрения того, чтобы понять, что всё это значит. То есть мне всё равно там, что всё это значит, потому что это ничего не значит. Короче... Ну и да, вот этот прикол, что типа... То, что ничто ничего не значит, ничего не значит, и поэтому какая мне разница, значит там что-то или нет. Что-то. То есть мне всё равно... Да. Если говорить про то, типа, что там самое важное, ну, я не знаю. Можно ли сказать, что вот это вот значение, что всё это значит, самое важное, ну, не знаю. Возможно, не знаю. Нет, это, наверное, не самое важное. Короче, я не знаю. Тут, я думаю, вот это всё вместе, каждая по отдельности вещь важна, и нет такого, что есть что-то самое важное. Это такое составное, в общем. Всё это, короче, одно такое большое заблуждение. Ну, вида заблуждений. Виды заблуждений, всех я разрушу. Всё, у меня сейчас нет никаких вот из этого списка заблуждений. И всё. И вот у меня такое состояние, какое оно есть. Ну всё, вроде бы больше мне ничего на данный момент сказать. Буду дальше тестить, думать на тему того, что... Что-то, может быть, я ещё пойму. Но ещё вот есть такая вещь, что, может быть, можно как-то найти более простой способ объяснить другим всё это, а не вот так, не только таким вот способом. Ну, в смысле, не объясняя вот это всё-всё-всё, а, может быть, какой-то суперкороткий путь, если, например, там, типа, просто сказать, что ничто ничего не значит, поэтому какая там, типа, разница, каково там описание реальности. Но нет, у людей всё равно будет дико тянуть. к этому поиску, узнаванию описания реальности, узнаванию значения этого описания, потому что они будут думать, что это имеет, во-первых, отношение к реальности, во-вторых, что они будут в это верить, что это реальность. Просто вот тупо они даже не замечают, что они верят, что это реальность, относятся к этому как к реальности, хотя у них нет никаких оснований в это верить и к этому так относиться. Вот эти все причины, которые… они все их будут тянуть. Плюс тянуть будет думать о значении слов, будет думать… они будут… их тянуть будет то, что они будут думать, что по-другому нельзя понять слова, нельзя их использовать, только так. Но это тоже легко… я уже, ну, то есть… это я всё раньше объяснял в предыдущем гайде. Вот эти все причины их будут… даже если они понимают, что ничто ничего не значит, их вот это всё будет тянуть. Вот, а потом, когда они поймут, что вот это всё разрушит, и поймут ещё, что ничто ничего не значит, то они окажутся в плохом состоянии, а потом я им скажу, что зачем думать вот об этом всём? Вот обо всём вот этом, вот всё, что я сейчас наговорил, вообще всё, что я знаю, зачем о всём этом думать, если это всё ничего не значит? А думание об этом только портит состояние. Ну, типа, как сказать... Ну, то есть, зачем думать об описании реальности? Вот, в принципе, даже просто о словах вообще думать. Да какая вообще разница, какой там набор слов описывает реальность? Если это ничего не значит, какой бы там набор ни появился. Ну, я это уже говорил. И тогда ты просто перестаёшь об этом всём думать и нормально живёшь спокойно, без проблем. То есть у тебя мышление будет только о жизни, а не об описании жизни и вообще о всём таком, о том, какая это жизнь и прочее. То есть у тебя мышление будет чисто о делах, о развлечениях, о работе, ну чисто по существу. И ещё ты иногда будешь вообще ни о чём, ну, в смысле, не думать ни о чём, а будешь наслаждаться самою жизнью, уже без слов, да, то ещё кайфовее будешь себя чувствовать. Вот. Значение. Значение, значение слов. Значение слов. Значение каких-то фактов, описаний, наблюдений. Ну вот я и говорю, вот на этом я жёстко прокатился, в смысле облажался вчера, ну и вообще. Спрашивал гайдом. Типа что-то это, ну, что-то, какую-то полезную информацию из этого я могу вытащить, что типа это произошло, произошло это, почему это произошло. Ну, наверное, просто потому, что я вообще забыл об этом. То есть я просто буквально впал в иллюзию, что это что-то значит, совершенно не замечая этого. Соответственно, я думал обо всём, кроме этого. И, соответственно, здесь у меня мозг свалился в заблуждение, которое я только потом постфактум, когда начал составлять, писать гайды там, анализировать, внимательно смотреть. Вдруг случайно заметил это. Просто случайно. Вот и реально. У меня на самом деле были проблемы с состоянием. Я что понял? Я поспал, утром встал и понял, что я больше не могу получить то самое кайфовое состояние. То есть оно очень нестабильное, оно очень легко пропадает. А все почему? Потому что пропала вера в то, что что-то, что-то значит. Пропала эта вера. И, соответственно, больше того кайфа я вернуть не мог. И потом я такой смотрю, смотрю, анализирую, что происходит, почему не получается вернуть то самое кайфовое состояние. А тут я вдруг заметил, что я просто до этого верил, что что-то, что-то значит. Когда я это увидел, я такой, блин, капец, в общем, мне стало плохо. Ну и выбрался я из этого вот описанным уже способом. Только вот таким вот способом. Я больше не стремлюсь к тому состоянию, я понимаю, что оно было ошибкой. Я больше не стремлюсь... Короче, я много чего не стремлюсь, я уже описывал. Вот. И вот такое вот состояние интересное получается. Кайф в нём какой-то есть, но он совсем, опять же, как я сказал, не тот. Жить спокойно. Короче, нормальная жизнь. Просто нормальная. Вот супернормальная. В ней нету никакой... Никакого эпика, никакой какой-то гипермотивации, гипер... Ну, короче, в ней много чего нет вообще. Много чего нет. Но то, что есть, абсолютно комфортненько, нормальненько и так далее. Вот. Вообще нормальная жизнь получается. Готов ли я рекомендовать это состояние другим людям? Ну, что значит рекомендовать? Рекомендую я обычно состояние, которое фантастическое, которое я верю, что его каждый должен... Ну, вот такое, да, прям сногсшибательно. Вот такое прям хочется рекомендовать. Ну, потому что тебе кажется, что это что-то очень значащее, знаешь, типа... Такие ощущения ты испытываешь, когда ты веришь, что что-то значит. Что всё, что я понял... Вот обычно так, я что-то понял, что-то узнал, что-то записал, в чём-то разобрался, и потом... Бам! Я начинаю незаметно для себя верить, что это что-то значит невероятное. Ну да. И всё, что я чувствую, я чувствую не потому, что я это понял, не потому, что я... что-то там разобрался, не потому что я что-то увидел там, и так далее, не из-за этого, а только из-за того, что я в конце концов разобрался во всём этом, такую вот добавил мегасильную вещь, как уверял, что это всё что-то значит очень много важного, и так далее. Вот это, отсюда идёт весь кайф во всех моих самых крутых состояниях, всегда шёл от этого, от веры, что это что-то значит. Я думаю, 95% так… Не, ладно, конечно, там ещё были и другие причины. Например, я верю, что какое-то описание – это реальность, и это описание какое-то… Ну да, да, хорошо, там было много… Но всё равно я значения, в значение я всё равно тоже всегда верял. Короче, кроме веры в значение было ещё что-то частое, но иногда только это. Но суть в том, что всегда была вера в какое-то значение. А сейчас нет веры в никакое значение, и я понял, вдруг Не знаю, я, может, конечно, понимал нечто подобное раньше, но я, как я уже говорил, я понял, что что бы я там ни нашёл, что бы я там ни понял, какое бы описание, что бы я там ни выяснил, в конце концов, это ничего не значит. Соответственно, никогда я не поверю ни в какое значение ничего, чего бы я там ни нашёл. Окей, да, там, выяснить, что там какие-то, то есть, выяснить, почему меня туда тянет. То есть, чисто разобраться, чисто выяснить, чисто научиться чему-то, чисто что-то понять. Окей, да, можно. Но к значению, к тому, что это что-то будет значить, никогда такого не будет. Но сделать это всё для кое-чего другого, для того, чтобы просто что-то перестать делать, что приносит боль, типа думать о значении, представлять значение бесконечное. Ну, окей, да, это полезно для этого. Вот такая вот история получается. Всё, я буду дальше тестить, пока что мне чуть больше ничего давать.</w:t>
        <w:br/>
      </w:r>
    </w:p>
    <w:sectPr>
      <w:type w:val="nextPage"/>
      <w:pgSz w:w="11906" w:h="16838"/>
      <w:pgMar w:left="1440" w:right="1440" w:gutter="0" w:header="0" w:top="1440" w:footer="0" w:bottom="1440"/>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s>
</file>

<file path=word/settings.xml><?xml version="1.0" encoding="utf-8"?>
<w:settings xmlns:w="http://schemas.openxmlformats.org/wordprocessingml/2006/main">
  <w:zoom w:percent="140"/>
  <w:defaultTabStop w:val="720"/>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NSimSun" w:cs="Arial"/>
        <w:lang w:val="ru-RU" w:eastAsia="zh-CN" w:bidi="hi-IN"/>
      </w:rPr>
    </w:rPrDefault>
    <w:pPrDefault>
      <w:pPr>
        <w:suppressAutoHyphens w:val="true"/>
      </w:pPr>
    </w:pPrDefault>
  </w:docDefaults>
  <w:style w:type="paragraph" w:styleId="Normal">
    <w:name w:val="Normal"/>
    <w:qFormat/>
    <w:pPr>
      <w:widowControl/>
      <w:bidi w:val="0"/>
      <w:spacing w:before="0" w:after="0"/>
      <w:jc w:val="left"/>
    </w:pPr>
    <w:rPr>
      <w:rFonts w:ascii="Times New Roman" w:hAnsi="Times New Roman" w:eastAsia="NSimSun" w:cs="Arial"/>
      <w:color w:val="auto"/>
      <w:kern w:val="0"/>
      <w:sz w:val="20"/>
      <w:szCs w:val="20"/>
      <w:lang w:val="ru-RU" w:eastAsia="zh-CN" w:bidi="hi-IN"/>
    </w:rPr>
  </w:style>
  <w:style w:type="paragraph" w:styleId="Heading1">
    <w:name w:val="Heading 1"/>
    <w:basedOn w:val="Style9"/>
    <w:qFormat/>
    <w:pPr/>
    <w:rPr>
      <w:color w:val="2E74B5"/>
      <w:sz w:val="32"/>
      <w:szCs w:val="32"/>
    </w:rPr>
  </w:style>
  <w:style w:type="paragraph" w:styleId="Heading2">
    <w:name w:val="Heading 2"/>
    <w:basedOn w:val="Style9"/>
    <w:qFormat/>
    <w:pPr/>
    <w:rPr>
      <w:color w:val="2E74B5"/>
      <w:sz w:val="26"/>
      <w:szCs w:val="26"/>
    </w:rPr>
  </w:style>
  <w:style w:type="paragraph" w:styleId="Heading3">
    <w:name w:val="Heading 3"/>
    <w:basedOn w:val="Style9"/>
    <w:qFormat/>
    <w:pPr/>
    <w:rPr>
      <w:color w:val="1F4D78"/>
      <w:sz w:val="24"/>
      <w:szCs w:val="24"/>
    </w:rPr>
  </w:style>
  <w:style w:type="paragraph" w:styleId="Heading4">
    <w:name w:val="Heading 4"/>
    <w:basedOn w:val="Style9"/>
    <w:qFormat/>
    <w:pPr/>
    <w:rPr>
      <w:i/>
      <w:iCs/>
      <w:color w:val="2E74B5"/>
    </w:rPr>
  </w:style>
  <w:style w:type="paragraph" w:styleId="Heading5">
    <w:name w:val="Heading 5"/>
    <w:basedOn w:val="Style9"/>
    <w:qFormat/>
    <w:pPr/>
    <w:rPr>
      <w:color w:val="2E74B5"/>
    </w:rPr>
  </w:style>
  <w:style w:type="paragraph" w:styleId="Heading6">
    <w:name w:val="Heading 6"/>
    <w:basedOn w:val="Style9"/>
    <w:qFormat/>
    <w:pPr/>
    <w:rPr>
      <w:color w:val="1F4D78"/>
    </w:rPr>
  </w:style>
  <w:style w:type="character" w:styleId="Hyperlink">
    <w:name w:val="Hyperlink"/>
    <w:uiPriority w:val="99"/>
    <w:unhideWhenUsed/>
    <w:rPr>
      <w:color w:val="0563C1"/>
      <w:u w:val="single"/>
    </w:rPr>
  </w:style>
  <w:style w:type="character" w:styleId="Style8">
    <w:name w:val="Символ сноски"/>
    <w:uiPriority w:val="99"/>
    <w:semiHidden/>
    <w:unhideWhenUsed/>
    <w:qFormat/>
    <w:rPr>
      <w:vertAlign w:val="superscript"/>
    </w:rPr>
  </w:style>
  <w:style w:type="character" w:styleId="FootnoteReference">
    <w:name w:val="Footnote Reference"/>
    <w:rPr>
      <w:vertAlign w:val="superscript"/>
    </w:rPr>
  </w:style>
  <w:style w:type="character" w:styleId="FootnoteTextChar">
    <w:name w:val="Footnote Text Char"/>
    <w:uiPriority w:val="99"/>
    <w:semiHidden/>
    <w:unhideWhenUsed/>
    <w:qFormat/>
    <w:rPr>
      <w:sz w:val="20"/>
      <w:szCs w:val="20"/>
    </w:rPr>
  </w:style>
  <w:style w:type="character" w:styleId="LineNumber">
    <w:name w:val="Line Number"/>
    <w:rPr/>
  </w:style>
  <w:style w:type="paragraph" w:styleId="Style9">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0">
    <w:name w:val="Указатель"/>
    <w:basedOn w:val="Normal"/>
    <w:qFormat/>
    <w:pPr>
      <w:suppressLineNumbers/>
    </w:pPr>
    <w:rPr>
      <w:rFonts w:cs="Arial"/>
    </w:rPr>
  </w:style>
  <w:style w:type="paragraph" w:styleId="Title">
    <w:name w:val="Title"/>
    <w:basedOn w:val="Style9"/>
    <w:qFormat/>
    <w:pPr/>
    <w:rPr>
      <w:sz w:val="56"/>
      <w:szCs w:val="56"/>
    </w:rPr>
  </w:style>
  <w:style w:type="paragraph" w:styleId="StrongEmphasis">
    <w:name w:val="Strong Emphasis"/>
    <w:qFormat/>
    <w:pPr>
      <w:widowControl/>
      <w:bidi w:val="0"/>
      <w:spacing w:before="0" w:after="0"/>
      <w:jc w:val="left"/>
    </w:pPr>
    <w:rPr>
      <w:rFonts w:ascii="Times New Roman" w:hAnsi="Times New Roman" w:eastAsia="NSimSun" w:cs="Arial"/>
      <w:b/>
      <w:bCs/>
      <w:color w:val="auto"/>
      <w:kern w:val="0"/>
      <w:sz w:val="20"/>
      <w:szCs w:val="20"/>
      <w:lang w:val="ru-RU" w:eastAsia="zh-CN" w:bidi="hi-IN"/>
    </w:rPr>
  </w:style>
  <w:style w:type="paragraph" w:styleId="ListParagraph">
    <w:name w:val="List Paragraph"/>
    <w:qFormat/>
    <w:pPr>
      <w:widowControl/>
      <w:bidi w:val="0"/>
      <w:spacing w:before="0" w:after="0"/>
      <w:jc w:val="left"/>
    </w:pPr>
    <w:rPr>
      <w:rFonts w:ascii="Times New Roman" w:hAnsi="Times New Roman" w:eastAsia="NSimSun" w:cs="Arial"/>
      <w:color w:val="auto"/>
      <w:kern w:val="0"/>
      <w:sz w:val="20"/>
      <w:szCs w:val="20"/>
      <w:lang w:val="ru-RU" w:eastAsia="zh-CN" w:bidi="hi-IN"/>
    </w:rPr>
  </w:style>
  <w:style w:type="paragraph" w:styleId="FootnoteText">
    <w:name w:val="Footnote Text"/>
    <w:basedOn w:val="Normal"/>
    <w:link w:val="FootnoteTextChar"/>
    <w:uiPriority w:val="99"/>
    <w:semiHidden/>
    <w:unhideWhenUsed/>
    <w:pPr>
      <w:spacing w:lineRule="auto" w:line="240" w:before="0" w:after="0"/>
    </w:pPr>
    <w:rPr>
      <w:sz w:val="20"/>
      <w:szCs w:val="20"/>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0</TotalTime>
  <Application>LibreOffice/24.2.1.2$Windows_X86_64 LibreOffice_project/db4def46b0453cc22e2d0305797cf981b68ef5ac</Application>
  <AppVersion>15.0000</AppVersion>
  <Pages>4</Pages>
  <Words>2891</Words>
  <Characters>14081</Characters>
  <CharactersWithSpaces>16978</CharactersWithSpaces>
  <Paragraphs>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2025-11-20T10:26:44Z</dcterms:created>
  <dc:creator>Un-named</dc:creator>
  <dc:description/>
  <dc:language>ru-RU</dc:language>
  <cp:lastModifiedBy/>
  <dcterms:modified xsi:type="dcterms:W3CDTF">2025-12-06T16:06:39Z</dcterms:modified>
  <cp:revision>2</cp:revision>
  <dc:subject/>
  <dc:title/>
</cp:coreProperties>
</file>